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7D67E" w14:textId="51A5E1F0" w:rsidR="00903636" w:rsidRPr="00DA32D5" w:rsidRDefault="00DA32D5" w:rsidP="00DA32D5">
      <w:pPr>
        <w:spacing w:after="0" w:line="240" w:lineRule="auto"/>
        <w:jc w:val="right"/>
        <w:rPr>
          <w:rFonts w:ascii="Times New Roman" w:hAnsi="Times New Roman"/>
          <w:b/>
          <w:sz w:val="28"/>
          <w:szCs w:val="28"/>
        </w:rPr>
      </w:pPr>
      <w:r>
        <w:rPr>
          <w:rFonts w:ascii="Times New Roman" w:hAnsi="Times New Roman"/>
          <w:b/>
          <w:sz w:val="28"/>
          <w:szCs w:val="28"/>
        </w:rPr>
        <w:t>Anexa 4</w:t>
      </w:r>
    </w:p>
    <w:p w14:paraId="7B9C533F" w14:textId="77777777" w:rsidR="00903636" w:rsidRDefault="00903636" w:rsidP="00903636">
      <w:pPr>
        <w:spacing w:after="0"/>
        <w:jc w:val="center"/>
        <w:rPr>
          <w:rFonts w:ascii="Times New Roman" w:hAnsi="Times New Roman" w:cs="Times New Roman"/>
          <w:b/>
          <w:bCs/>
          <w:sz w:val="28"/>
          <w:szCs w:val="28"/>
        </w:rPr>
      </w:pPr>
    </w:p>
    <w:p w14:paraId="1B5F06D9" w14:textId="77777777" w:rsidR="00DA32D5" w:rsidRDefault="00DA32D5" w:rsidP="00903636">
      <w:pPr>
        <w:spacing w:after="0"/>
        <w:jc w:val="center"/>
        <w:rPr>
          <w:rFonts w:ascii="Cambria" w:hAnsi="Cambria"/>
          <w:b/>
          <w:sz w:val="36"/>
        </w:rPr>
      </w:pPr>
    </w:p>
    <w:p w14:paraId="37328FEC" w14:textId="6E7BE0A9" w:rsidR="00903636" w:rsidRDefault="00903636" w:rsidP="00903636">
      <w:pPr>
        <w:spacing w:after="0"/>
        <w:jc w:val="center"/>
        <w:rPr>
          <w:rFonts w:ascii="Cambria" w:hAnsi="Cambria"/>
          <w:b/>
          <w:sz w:val="36"/>
        </w:rPr>
      </w:pPr>
      <w:r>
        <w:rPr>
          <w:noProof/>
        </w:rPr>
        <w:drawing>
          <wp:anchor distT="0" distB="0" distL="114300" distR="114300" simplePos="0" relativeHeight="251654656" behindDoc="1" locked="0" layoutInCell="1" allowOverlap="1" wp14:anchorId="35E23D71" wp14:editId="6391FEE0">
            <wp:simplePos x="0" y="0"/>
            <wp:positionH relativeFrom="column">
              <wp:posOffset>-495300</wp:posOffset>
            </wp:positionH>
            <wp:positionV relativeFrom="paragraph">
              <wp:posOffset>-495300</wp:posOffset>
            </wp:positionV>
            <wp:extent cx="1181100" cy="1143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b/>
          <w:sz w:val="36"/>
        </w:rPr>
        <w:t>BIOTERRA UNIVERSITY BUCHAREST</w:t>
      </w:r>
    </w:p>
    <w:p w14:paraId="29C82A46" w14:textId="77777777" w:rsidR="00903636" w:rsidRDefault="00903636" w:rsidP="00903636">
      <w:pPr>
        <w:spacing w:after="0" w:line="240" w:lineRule="auto"/>
        <w:jc w:val="center"/>
        <w:rPr>
          <w:rFonts w:ascii="Cambria" w:hAnsi="Cambria"/>
          <w:sz w:val="24"/>
        </w:rPr>
      </w:pPr>
      <w:r>
        <w:rPr>
          <w:rFonts w:ascii="Cambria" w:hAnsi="Cambria"/>
          <w:sz w:val="24"/>
        </w:rPr>
        <w:t>ACCREDITED BY LAW 480/2002</w:t>
      </w:r>
    </w:p>
    <w:p w14:paraId="7F0A9B97" w14:textId="5078E7E7" w:rsidR="00903636" w:rsidRDefault="00903636" w:rsidP="00903636">
      <w:pPr>
        <w:spacing w:after="0" w:line="240" w:lineRule="auto"/>
        <w:jc w:val="center"/>
        <w:rPr>
          <w:rFonts w:ascii="Cambria" w:hAnsi="Cambria"/>
          <w:b/>
          <w:sz w:val="36"/>
        </w:rPr>
      </w:pPr>
      <w:r>
        <w:rPr>
          <w:noProof/>
        </w:rPr>
        <mc:AlternateContent>
          <mc:Choice Requires="wps">
            <w:drawing>
              <wp:anchor distT="4294967295" distB="4294967295" distL="114300" distR="114300" simplePos="0" relativeHeight="251655680" behindDoc="0" locked="0" layoutInCell="1" allowOverlap="1" wp14:anchorId="435BDC76" wp14:editId="72EBD51A">
                <wp:simplePos x="0" y="0"/>
                <wp:positionH relativeFrom="column">
                  <wp:posOffset>-971550</wp:posOffset>
                </wp:positionH>
                <wp:positionV relativeFrom="paragraph">
                  <wp:posOffset>227330</wp:posOffset>
                </wp:positionV>
                <wp:extent cx="7715250" cy="0"/>
                <wp:effectExtent l="57150" t="57150" r="57150" b="1143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5250" cy="0"/>
                        </a:xfrm>
                        <a:prstGeom prst="line">
                          <a:avLst/>
                        </a:prstGeom>
                        <a:ln w="69850" cmpd="dbl">
                          <a:solidFill>
                            <a:srgbClr val="368024"/>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CA7F33" id="Straight Connector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6.5pt,17.9pt" to="53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" strokecolor="#368024" strokeweight="5.5pt">
                <v:stroke linestyle="thinThin"/>
                <v:shadow on="t" color="black" opacity="22937f" origin=",.5" offset="0,.63889mm"/>
                <o:lock v:ext="edit" shapetype="f"/>
              </v:line>
            </w:pict>
          </mc:Fallback>
        </mc:AlternateContent>
      </w:r>
    </w:p>
    <w:p w14:paraId="54FFD9BA" w14:textId="0B84B212" w:rsidR="00903636" w:rsidRDefault="00903636" w:rsidP="00903636">
      <w:pPr>
        <w:spacing w:after="0" w:line="240" w:lineRule="auto"/>
        <w:jc w:val="right"/>
        <w:rPr>
          <w:rFonts w:ascii="Cambria" w:hAnsi="Cambria"/>
          <w:b/>
          <w:sz w:val="28"/>
          <w:szCs w:val="28"/>
        </w:rPr>
      </w:pPr>
    </w:p>
    <w:p w14:paraId="7650A7BB" w14:textId="77777777" w:rsidR="00903636" w:rsidRDefault="00903636" w:rsidP="00903636">
      <w:pPr>
        <w:spacing w:after="0" w:line="240" w:lineRule="auto"/>
        <w:jc w:val="center"/>
        <w:rPr>
          <w:rFonts w:ascii="Cambria" w:hAnsi="Cambria"/>
          <w:b/>
          <w:sz w:val="36"/>
          <w:szCs w:val="36"/>
        </w:rPr>
      </w:pPr>
      <w:r>
        <w:rPr>
          <w:rFonts w:ascii="Cambria" w:hAnsi="Cambria"/>
          <w:b/>
          <w:sz w:val="36"/>
          <w:szCs w:val="36"/>
        </w:rPr>
        <w:t>FACULTY …………………….</w:t>
      </w:r>
    </w:p>
    <w:p w14:paraId="0F3FB81C" w14:textId="77777777" w:rsidR="00903636" w:rsidRDefault="00903636" w:rsidP="00903636">
      <w:pPr>
        <w:spacing w:after="0" w:line="240" w:lineRule="auto"/>
        <w:jc w:val="center"/>
        <w:rPr>
          <w:rFonts w:ascii="Cambria" w:hAnsi="Cambria"/>
          <w:b/>
          <w:i/>
        </w:rPr>
      </w:pPr>
      <w:r>
        <w:rPr>
          <w:rFonts w:asciiTheme="majorHAnsi" w:hAnsiTheme="majorHAnsi" w:cs="Times New Roman"/>
          <w:i/>
        </w:rPr>
        <w:t>Field of Undergraduate Studies</w:t>
      </w:r>
      <w:r>
        <w:rPr>
          <w:rFonts w:asciiTheme="majorHAnsi" w:hAnsiTheme="majorHAnsi" w:cs="Times New Roman"/>
          <w:b/>
        </w:rPr>
        <w:t>:</w:t>
      </w:r>
      <w:r>
        <w:rPr>
          <w:rFonts w:asciiTheme="majorHAnsi" w:hAnsiTheme="majorHAnsi" w:cs="Times New Roman"/>
        </w:rPr>
        <w:t xml:space="preserve"> </w:t>
      </w:r>
      <w:r>
        <w:rPr>
          <w:rFonts w:ascii="Cambria" w:hAnsi="Cambria"/>
          <w:b/>
        </w:rPr>
        <w:t>……………</w:t>
      </w:r>
      <w:r>
        <w:rPr>
          <w:rFonts w:ascii="Cambria" w:hAnsi="Cambria"/>
          <w:b/>
          <w:i/>
        </w:rPr>
        <w:t xml:space="preserve">/ </w:t>
      </w:r>
      <w:r>
        <w:rPr>
          <w:rFonts w:asciiTheme="majorHAnsi" w:hAnsiTheme="majorHAnsi" w:cs="Times New Roman"/>
          <w:i/>
        </w:rPr>
        <w:t>Specialization</w:t>
      </w:r>
      <w:r>
        <w:rPr>
          <w:rFonts w:asciiTheme="majorHAnsi" w:hAnsiTheme="majorHAnsi" w:cs="Times New Roman"/>
        </w:rPr>
        <w:t>:</w:t>
      </w:r>
      <w:r>
        <w:rPr>
          <w:rFonts w:ascii="Cambria" w:hAnsi="Cambria"/>
          <w:b/>
          <w:i/>
        </w:rPr>
        <w:t xml:space="preserve"> ………………………………………………/</w:t>
      </w:r>
    </w:p>
    <w:p w14:paraId="1A86B15D" w14:textId="77777777" w:rsidR="00903636" w:rsidRDefault="00903636" w:rsidP="00903636">
      <w:pPr>
        <w:spacing w:after="0" w:line="240" w:lineRule="auto"/>
        <w:jc w:val="center"/>
        <w:rPr>
          <w:rFonts w:ascii="Cambria" w:hAnsi="Cambria"/>
          <w:b/>
          <w:i/>
        </w:rPr>
      </w:pPr>
      <w:r>
        <w:rPr>
          <w:rFonts w:asciiTheme="majorHAnsi" w:hAnsiTheme="majorHAnsi" w:cs="Times New Roman"/>
          <w:i/>
        </w:rPr>
        <w:t>Teaching language</w:t>
      </w:r>
      <w:r>
        <w:rPr>
          <w:rFonts w:ascii="Cambria" w:hAnsi="Cambria"/>
          <w:b/>
        </w:rPr>
        <w:t xml:space="preserve">: </w:t>
      </w:r>
      <w:r>
        <w:rPr>
          <w:rFonts w:ascii="Cambria" w:hAnsi="Cambria"/>
          <w:b/>
          <w:i/>
        </w:rPr>
        <w:t xml:space="preserve">ENGLISH/ </w:t>
      </w:r>
      <w:r>
        <w:rPr>
          <w:rFonts w:asciiTheme="majorHAnsi" w:hAnsiTheme="majorHAnsi" w:cs="Times New Roman"/>
        </w:rPr>
        <w:t xml:space="preserve">Form of education: </w:t>
      </w:r>
      <w:r>
        <w:rPr>
          <w:rFonts w:asciiTheme="majorHAnsi" w:hAnsiTheme="majorHAnsi" w:cs="Times New Roman"/>
          <w:b/>
        </w:rPr>
        <w:t>Frequent Education</w:t>
      </w:r>
    </w:p>
    <w:p w14:paraId="3C4EF030" w14:textId="77777777" w:rsidR="00903636" w:rsidRDefault="00903636" w:rsidP="00903636">
      <w:pPr>
        <w:rPr>
          <w:sz w:val="16"/>
          <w:szCs w:val="16"/>
        </w:rPr>
      </w:pPr>
    </w:p>
    <w:p w14:paraId="3B612C24" w14:textId="77777777" w:rsidR="00903636" w:rsidRDefault="00903636" w:rsidP="00903636">
      <w:pPr>
        <w:spacing w:after="0"/>
        <w:jc w:val="center"/>
        <w:rPr>
          <w:rFonts w:ascii="Times New Roman" w:hAnsi="Times New Roman" w:cs="Times New Roman"/>
          <w:b/>
          <w:sz w:val="28"/>
        </w:rPr>
      </w:pPr>
      <w:r>
        <w:rPr>
          <w:rFonts w:ascii="Times New Roman" w:hAnsi="Times New Roman" w:cs="Times New Roman"/>
          <w:b/>
          <w:sz w:val="28"/>
        </w:rPr>
        <w:t>Agreement on the processing of personal data</w:t>
      </w:r>
    </w:p>
    <w:p w14:paraId="19E73E97" w14:textId="77777777" w:rsidR="00903636" w:rsidRDefault="00903636" w:rsidP="00903636">
      <w:pPr>
        <w:spacing w:after="0"/>
        <w:jc w:val="center"/>
        <w:rPr>
          <w:rFonts w:ascii="Times New Roman" w:hAnsi="Times New Roman" w:cs="Times New Roman"/>
          <w:b/>
          <w:sz w:val="16"/>
          <w:szCs w:val="16"/>
        </w:rPr>
      </w:pPr>
    </w:p>
    <w:p w14:paraId="5758F4B4" w14:textId="47BB2525" w:rsidR="00903636" w:rsidRDefault="00903636" w:rsidP="00903636">
      <w:pPr>
        <w:spacing w:after="0" w:line="360" w:lineRule="auto"/>
        <w:ind w:firstLine="708"/>
        <w:contextualSpacing/>
        <w:jc w:val="both"/>
        <w:rPr>
          <w:rFonts w:ascii="Times New Roman" w:hAnsi="Times New Roman" w:cs="Times New Roman"/>
        </w:rPr>
      </w:pPr>
      <w:r>
        <w:rPr>
          <w:rFonts w:ascii="Times New Roman" w:hAnsi="Times New Roman" w:cs="Times New Roman"/>
        </w:rPr>
        <w:t xml:space="preserve">Undersigned (name/surname)___________________________________________, domiciled in the locality __________________________, County ___________________, street_________________________, no. ____, Block _____, Scale ____, Ap. ____, owner of CI/BI, series______, number______________, issued by ____________________________, on the date of __________________, CNP_______________________________, candidate for the admission exam at  Faculty of  </w:t>
      </w:r>
      <w:r w:rsidR="00D52762">
        <w:rPr>
          <w:rFonts w:ascii="Times New Roman" w:hAnsi="Times New Roman" w:cs="Times New Roman"/>
        </w:rPr>
        <w:t>____________________</w:t>
      </w:r>
      <w:r>
        <w:rPr>
          <w:rFonts w:ascii="Times New Roman" w:hAnsi="Times New Roman" w:cs="Times New Roman"/>
        </w:rPr>
        <w:t xml:space="preserve">, session _____________________________, I express my agreement regarding the use and processing of my personal data by the Bioterra University of Bucharest. </w:t>
      </w:r>
      <w:r>
        <w:rPr>
          <w:rFonts w:ascii="Times New Roman" w:hAnsi="Times New Roman" w:cs="Times New Roman"/>
        </w:rPr>
        <w:tab/>
        <w:t xml:space="preserve">These will be used in compliance with the legal provisions and will not be processed and/or published, for the information of the public, except with my prior information on the purpose of processing or publication and obtaining the consent under the conditions of the law.  </w:t>
      </w:r>
    </w:p>
    <w:p w14:paraId="0AB09308" w14:textId="77777777" w:rsidR="00903636" w:rsidRDefault="00903636" w:rsidP="00903636">
      <w:pPr>
        <w:spacing w:after="0" w:line="360" w:lineRule="auto"/>
        <w:ind w:firstLine="708"/>
        <w:contextualSpacing/>
        <w:jc w:val="both"/>
        <w:rPr>
          <w:rFonts w:ascii="Times New Roman" w:hAnsi="Times New Roman" w:cs="Times New Roman"/>
        </w:rPr>
      </w:pPr>
      <w:r>
        <w:rPr>
          <w:rFonts w:ascii="Times New Roman" w:hAnsi="Times New Roman" w:cs="Times New Roman"/>
        </w:rPr>
        <w:t>I was informed that the data provided will be treated confidentially in accordance with the provisions:</w:t>
      </w:r>
    </w:p>
    <w:p w14:paraId="33055420" w14:textId="77777777" w:rsidR="00903636" w:rsidRDefault="00903636" w:rsidP="00903636">
      <w:pPr>
        <w:pStyle w:val="ListParagraph"/>
        <w:numPr>
          <w:ilvl w:val="0"/>
          <w:numId w:val="2"/>
        </w:numPr>
        <w:tabs>
          <w:tab w:val="left" w:pos="284"/>
        </w:tabs>
        <w:spacing w:after="0" w:line="360" w:lineRule="auto"/>
        <w:ind w:left="0" w:firstLine="0"/>
        <w:jc w:val="both"/>
        <w:rPr>
          <w:rFonts w:ascii="Times New Roman" w:hAnsi="Times New Roman" w:cs="Times New Roman"/>
        </w:rPr>
      </w:pPr>
      <w:r>
        <w:rPr>
          <w:rFonts w:ascii="Times New Roman" w:hAnsi="Times New Roman" w:cs="Times New Roman"/>
        </w:rPr>
        <w:t xml:space="preserve">Directive CE/95/46 on the protection of natural persons regarding the processing of personal data and the free movement of such data, transposed by Law no. 677/2001 on the protection of individuals with regard to the processing of personal data and the free movement of such data with subsequent amendments and completions, as well as with the provisions of Directive 2002/58/CE on the processing of personal data and the protection of privacy in the electronic communications sector , transposed by Law no. 506/2004. </w:t>
      </w:r>
    </w:p>
    <w:p w14:paraId="6E792EA2" w14:textId="77777777" w:rsidR="00903636" w:rsidRDefault="00903636" w:rsidP="00903636">
      <w:pPr>
        <w:pStyle w:val="ListParagraph"/>
        <w:numPr>
          <w:ilvl w:val="0"/>
          <w:numId w:val="2"/>
        </w:numPr>
        <w:tabs>
          <w:tab w:val="left" w:pos="284"/>
        </w:tabs>
        <w:spacing w:after="0" w:line="360" w:lineRule="auto"/>
        <w:ind w:left="0" w:firstLine="0"/>
        <w:jc w:val="both"/>
        <w:rPr>
          <w:rFonts w:ascii="Times New Roman" w:hAnsi="Times New Roman" w:cs="Times New Roman"/>
        </w:rPr>
      </w:pPr>
      <w:r>
        <w:rPr>
          <w:rFonts w:ascii="Times New Roman" w:hAnsi="Times New Roman" w:cs="Times New Roman"/>
        </w:rPr>
        <w:t>Regulation (EU) 2016/679 on the protection of individuals with regard to the processing of personal data and on the free movement of such data and repealing Directive 95/46/CE (General Data Protection Regulation, applicable from 25 May 2018).</w:t>
      </w:r>
    </w:p>
    <w:p w14:paraId="39FEE2FB" w14:textId="77777777" w:rsidR="00903636" w:rsidRDefault="00903636" w:rsidP="00903636">
      <w:pPr>
        <w:pStyle w:val="ListParagraph"/>
        <w:numPr>
          <w:ilvl w:val="0"/>
          <w:numId w:val="2"/>
        </w:numPr>
        <w:tabs>
          <w:tab w:val="left" w:pos="284"/>
        </w:tabs>
        <w:spacing w:after="0" w:line="360" w:lineRule="auto"/>
        <w:ind w:left="0" w:firstLine="0"/>
        <w:jc w:val="both"/>
        <w:rPr>
          <w:rFonts w:ascii="Times New Roman" w:hAnsi="Times New Roman" w:cs="Times New Roman"/>
        </w:rPr>
      </w:pPr>
      <w:r>
        <w:rPr>
          <w:rFonts w:ascii="Times New Roman" w:hAnsi="Times New Roman" w:cs="Times New Roman"/>
        </w:rPr>
        <w:lastRenderedPageBreak/>
        <w:t>Directive (EU) 2016/680 on the protection of personal data in the specific activities carried out by law enforcement authorities.</w:t>
      </w:r>
    </w:p>
    <w:p w14:paraId="025680D8" w14:textId="77777777" w:rsidR="00903636" w:rsidRDefault="00903636" w:rsidP="00903636">
      <w:pPr>
        <w:tabs>
          <w:tab w:val="left" w:pos="284"/>
        </w:tabs>
        <w:spacing w:after="0" w:line="360" w:lineRule="auto"/>
        <w:jc w:val="both"/>
        <w:rPr>
          <w:rFonts w:ascii="Times New Roman" w:hAnsi="Times New Roman" w:cs="Times New Roman"/>
        </w:rPr>
      </w:pPr>
    </w:p>
    <w:p w14:paraId="4B9980C9" w14:textId="77777777" w:rsidR="00903636" w:rsidRDefault="00903636" w:rsidP="00903636">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AEE8034" w14:textId="77777777" w:rsidR="00903636" w:rsidRDefault="00903636" w:rsidP="00903636">
      <w:pPr>
        <w:spacing w:after="0"/>
        <w:jc w:val="center"/>
        <w:rPr>
          <w:rFonts w:ascii="Times New Roman" w:hAnsi="Times New Roman" w:cs="Times New Roman"/>
          <w:b/>
          <w:bCs/>
          <w:sz w:val="28"/>
          <w:szCs w:val="28"/>
        </w:rPr>
      </w:pPr>
    </w:p>
    <w:p w14:paraId="0AB92BED" w14:textId="77777777" w:rsidR="00903636" w:rsidRDefault="00903636" w:rsidP="00903636">
      <w:pPr>
        <w:spacing w:after="0"/>
        <w:jc w:val="center"/>
        <w:rPr>
          <w:rFonts w:ascii="Times New Roman" w:hAnsi="Times New Roman" w:cs="Times New Roman"/>
          <w:b/>
          <w:bCs/>
          <w:sz w:val="28"/>
          <w:szCs w:val="28"/>
        </w:rPr>
      </w:pPr>
    </w:p>
    <w:p w14:paraId="7CD6DF30" w14:textId="77777777" w:rsidR="00903636" w:rsidRDefault="00903636" w:rsidP="00903636">
      <w:pPr>
        <w:spacing w:after="0"/>
        <w:rPr>
          <w:rFonts w:ascii="Times New Roman" w:hAnsi="Times New Roman" w:cs="Times New Roman"/>
          <w:b/>
          <w:bCs/>
          <w:sz w:val="28"/>
          <w:szCs w:val="28"/>
        </w:rPr>
      </w:pPr>
    </w:p>
    <w:p w14:paraId="07D72DC0" w14:textId="77777777" w:rsidR="00B56C2C" w:rsidRDefault="00B56C2C" w:rsidP="000F0150">
      <w:pPr>
        <w:tabs>
          <w:tab w:val="left" w:pos="244"/>
        </w:tabs>
        <w:spacing w:line="0" w:lineRule="atLeast"/>
      </w:pPr>
    </w:p>
    <w:sectPr w:rsidR="00B56C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238E1F28"/>
    <w:lvl w:ilvl="0" w:tplc="2F508636">
      <w:start w:val="1"/>
      <w:numFmt w:val="bullet"/>
      <w:lvlText w:val="□"/>
      <w:lvlJc w:val="left"/>
      <w:pPr>
        <w:ind w:left="0" w:firstLine="0"/>
      </w:pPr>
    </w:lvl>
    <w:lvl w:ilvl="1" w:tplc="5F328714">
      <w:start w:val="1"/>
      <w:numFmt w:val="bullet"/>
      <w:lvlText w:val=""/>
      <w:lvlJc w:val="left"/>
      <w:pPr>
        <w:ind w:left="0" w:firstLine="0"/>
      </w:pPr>
    </w:lvl>
    <w:lvl w:ilvl="2" w:tplc="9DE25FA2">
      <w:start w:val="1"/>
      <w:numFmt w:val="bullet"/>
      <w:lvlText w:val=""/>
      <w:lvlJc w:val="left"/>
      <w:pPr>
        <w:ind w:left="0" w:firstLine="0"/>
      </w:pPr>
    </w:lvl>
    <w:lvl w:ilvl="3" w:tplc="5C5A804E">
      <w:start w:val="1"/>
      <w:numFmt w:val="bullet"/>
      <w:lvlText w:val=""/>
      <w:lvlJc w:val="left"/>
      <w:pPr>
        <w:ind w:left="0" w:firstLine="0"/>
      </w:pPr>
    </w:lvl>
    <w:lvl w:ilvl="4" w:tplc="B8BA4CBC">
      <w:start w:val="1"/>
      <w:numFmt w:val="bullet"/>
      <w:lvlText w:val=""/>
      <w:lvlJc w:val="left"/>
      <w:pPr>
        <w:ind w:left="0" w:firstLine="0"/>
      </w:pPr>
    </w:lvl>
    <w:lvl w:ilvl="5" w:tplc="169E0A50">
      <w:start w:val="1"/>
      <w:numFmt w:val="bullet"/>
      <w:lvlText w:val=""/>
      <w:lvlJc w:val="left"/>
      <w:pPr>
        <w:ind w:left="0" w:firstLine="0"/>
      </w:pPr>
    </w:lvl>
    <w:lvl w:ilvl="6" w:tplc="03E8180A">
      <w:start w:val="1"/>
      <w:numFmt w:val="bullet"/>
      <w:lvlText w:val=""/>
      <w:lvlJc w:val="left"/>
      <w:pPr>
        <w:ind w:left="0" w:firstLine="0"/>
      </w:pPr>
    </w:lvl>
    <w:lvl w:ilvl="7" w:tplc="C0D2C088">
      <w:start w:val="1"/>
      <w:numFmt w:val="bullet"/>
      <w:lvlText w:val=""/>
      <w:lvlJc w:val="left"/>
      <w:pPr>
        <w:ind w:left="0" w:firstLine="0"/>
      </w:pPr>
    </w:lvl>
    <w:lvl w:ilvl="8" w:tplc="9C2487FA">
      <w:start w:val="1"/>
      <w:numFmt w:val="bullet"/>
      <w:lvlText w:val=""/>
      <w:lvlJc w:val="left"/>
      <w:pPr>
        <w:ind w:left="0" w:firstLine="0"/>
      </w:pPr>
    </w:lvl>
  </w:abstractNum>
  <w:abstractNum w:abstractNumId="1" w15:restartNumberingAfterBreak="0">
    <w:nsid w:val="14B34AF3"/>
    <w:multiLevelType w:val="hybridMultilevel"/>
    <w:tmpl w:val="57248408"/>
    <w:lvl w:ilvl="0" w:tplc="EFDC8706">
      <w:start w:val="5"/>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EF422B"/>
    <w:multiLevelType w:val="hybridMultilevel"/>
    <w:tmpl w:val="BB60FE26"/>
    <w:lvl w:ilvl="0" w:tplc="99C0E786">
      <w:numFmt w:val="bullet"/>
      <w:lvlText w:val="•"/>
      <w:lvlJc w:val="left"/>
      <w:pPr>
        <w:ind w:left="1728" w:hanging="1020"/>
      </w:pPr>
      <w:rPr>
        <w:rFonts w:ascii="Times New Roman" w:eastAsiaTheme="minorHAnsi" w:hAnsi="Times New Roman" w:cs="Times New Roman"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3" w15:restartNumberingAfterBreak="0">
    <w:nsid w:val="52804833"/>
    <w:multiLevelType w:val="hybridMultilevel"/>
    <w:tmpl w:val="EB6C2FD8"/>
    <w:lvl w:ilvl="0" w:tplc="D94E3DD2">
      <w:numFmt w:val="bullet"/>
      <w:lvlText w:val="-"/>
      <w:lvlJc w:val="left"/>
      <w:pPr>
        <w:ind w:left="1068" w:hanging="360"/>
      </w:pPr>
      <w:rPr>
        <w:rFonts w:ascii="Times New Roman" w:eastAsia="Calibri" w:hAnsi="Times New Roman" w:cs="Times New Roman" w:hint="default"/>
        <w:b/>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4" w15:restartNumberingAfterBreak="0">
    <w:nsid w:val="7A794E8A"/>
    <w:multiLevelType w:val="hybridMultilevel"/>
    <w:tmpl w:val="DDCED0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647"/>
    <w:rsid w:val="00013647"/>
    <w:rsid w:val="000F0150"/>
    <w:rsid w:val="002E3224"/>
    <w:rsid w:val="00903636"/>
    <w:rsid w:val="00A0493B"/>
    <w:rsid w:val="00B56C2C"/>
    <w:rsid w:val="00BD55C8"/>
    <w:rsid w:val="00C85F56"/>
    <w:rsid w:val="00D52762"/>
    <w:rsid w:val="00DA32D5"/>
    <w:rsid w:val="00F56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8D31"/>
  <w15:docId w15:val="{AA1BB4D6-AEB8-44E4-A195-00A6FC64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6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636"/>
    <w:pPr>
      <w:ind w:left="720"/>
      <w:contextualSpacing/>
    </w:pPr>
  </w:style>
  <w:style w:type="table" w:styleId="TableGrid">
    <w:name w:val="Table Grid"/>
    <w:basedOn w:val="TableNormal"/>
    <w:uiPriority w:val="59"/>
    <w:rsid w:val="009036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03636"/>
    <w:rPr>
      <w:color w:val="0000FF"/>
      <w:u w:val="single"/>
    </w:rPr>
  </w:style>
  <w:style w:type="paragraph" w:styleId="BalloonText">
    <w:name w:val="Balloon Text"/>
    <w:basedOn w:val="Normal"/>
    <w:link w:val="BalloonTextChar"/>
    <w:uiPriority w:val="99"/>
    <w:semiHidden/>
    <w:unhideWhenUsed/>
    <w:rsid w:val="00A04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9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5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c:creator>
  <cp:keywords/>
  <dc:description/>
  <cp:lastModifiedBy>BUser1</cp:lastModifiedBy>
  <cp:revision>15</cp:revision>
  <dcterms:created xsi:type="dcterms:W3CDTF">2020-02-04T09:11:00Z</dcterms:created>
  <dcterms:modified xsi:type="dcterms:W3CDTF">2022-02-09T07:33:00Z</dcterms:modified>
</cp:coreProperties>
</file>